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F4" w:rsidRDefault="0034545D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JAARVERSLAG 2024</w:t>
      </w:r>
    </w:p>
    <w:p w:rsidR="00761512" w:rsidRDefault="00761512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34545D" w:rsidRDefault="0034545D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 ons twintigjarig bestaan hebben we een trouwe  kring van donateurs opgebouwd, die ook in mindere tijden ons werk blijven steunen. Dankzij </w:t>
      </w:r>
      <w:r w:rsidR="007F2988">
        <w:rPr>
          <w:rFonts w:ascii="Trebuchet MS" w:hAnsi="Trebuchet MS"/>
          <w:sz w:val="24"/>
          <w:szCs w:val="24"/>
        </w:rPr>
        <w:t xml:space="preserve">hen kunnen we </w:t>
      </w:r>
      <w:r>
        <w:rPr>
          <w:rFonts w:ascii="Trebuchet MS" w:hAnsi="Trebuchet MS"/>
          <w:sz w:val="24"/>
          <w:szCs w:val="24"/>
        </w:rPr>
        <w:t xml:space="preserve">grotendeels voldoen aan de toezeggingen die we gedaan hebben aan diverse </w:t>
      </w:r>
      <w:r w:rsidR="008A59EE">
        <w:rPr>
          <w:rFonts w:ascii="Trebuchet MS" w:hAnsi="Trebuchet MS"/>
          <w:sz w:val="24"/>
          <w:szCs w:val="24"/>
        </w:rPr>
        <w:t>organisaties die zich inzetten voor het welzijn van kinderen, dieren en vluchtelingen, in Nederland of elders.</w:t>
      </w:r>
    </w:p>
    <w:p w:rsidR="00AD2328" w:rsidRDefault="00AD232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Onze activiteiten hebben zich het afgelopen jaar beperkt tot het organiseren van meditatiebijeenkomsten en het geven van workshops.</w:t>
      </w:r>
    </w:p>
    <w:p w:rsidR="00AD2328" w:rsidRDefault="00AD232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Ook hebben we in </w:t>
      </w:r>
      <w:r w:rsidR="008A68B0">
        <w:rPr>
          <w:rFonts w:ascii="Trebuchet MS" w:hAnsi="Trebuchet MS"/>
          <w:sz w:val="24"/>
          <w:szCs w:val="24"/>
        </w:rPr>
        <w:t>dankbaarheid met het bestuur het</w:t>
      </w:r>
      <w:r>
        <w:rPr>
          <w:rFonts w:ascii="Trebuchet MS" w:hAnsi="Trebuchet MS"/>
          <w:sz w:val="24"/>
          <w:szCs w:val="24"/>
        </w:rPr>
        <w:t xml:space="preserve"> twintigjarig bestaan</w:t>
      </w:r>
      <w:r w:rsidR="008A68B0">
        <w:rPr>
          <w:rFonts w:ascii="Trebuchet MS" w:hAnsi="Trebuchet MS"/>
          <w:sz w:val="24"/>
          <w:szCs w:val="24"/>
        </w:rPr>
        <w:t xml:space="preserve"> van Jade Tara </w:t>
      </w:r>
      <w:r>
        <w:rPr>
          <w:rFonts w:ascii="Trebuchet MS" w:hAnsi="Trebuchet MS"/>
          <w:sz w:val="24"/>
          <w:szCs w:val="24"/>
        </w:rPr>
        <w:t xml:space="preserve"> gevierd met een lekkere lunch.</w:t>
      </w:r>
    </w:p>
    <w:p w:rsidR="0034545D" w:rsidRDefault="0034545D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787BF4" w:rsidRDefault="00787BF4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FINANCIEEL JAARVERSLAG</w:t>
      </w:r>
      <w:r w:rsidR="0086320F">
        <w:rPr>
          <w:rFonts w:ascii="Trebuchet MS" w:hAnsi="Trebuchet MS"/>
          <w:sz w:val="24"/>
          <w:szCs w:val="24"/>
        </w:rPr>
        <w:t xml:space="preserve"> TWINTIGSTE BOEKJAAR </w:t>
      </w:r>
      <w:r>
        <w:rPr>
          <w:rFonts w:ascii="Trebuchet MS" w:hAnsi="Trebuchet MS"/>
          <w:sz w:val="24"/>
          <w:szCs w:val="24"/>
        </w:rPr>
        <w:t xml:space="preserve"> 2024</w:t>
      </w:r>
    </w:p>
    <w:p w:rsidR="0086320F" w:rsidRDefault="0086320F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86320F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kas op 1januari 2024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490</w:t>
      </w:r>
    </w:p>
    <w:p w:rsidR="0086320F" w:rsidRDefault="0086320F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Aan donaties binnengekomen    4048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4538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Aan hulp&amp;steun uitgegaan        3740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Onkosten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404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(zie specificaties)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4144</w:t>
      </w: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2D58E8" w:rsidRDefault="002D58E8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kas op 31december2024 €     404</w:t>
      </w:r>
    </w:p>
    <w:p w:rsidR="0086320F" w:rsidRDefault="0086320F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787BF4" w:rsidRDefault="00787BF4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787BF4" w:rsidRPr="00D00F71" w:rsidRDefault="00D00F71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Specificatie hulp&amp;steun</w:t>
      </w:r>
      <w:r>
        <w:rPr>
          <w:rFonts w:ascii="Trebuchet MS" w:hAnsi="Trebuchet MS"/>
          <w:sz w:val="24"/>
          <w:szCs w:val="24"/>
        </w:rPr>
        <w:t>:</w:t>
      </w:r>
    </w:p>
    <w:p w:rsidR="00787BF4" w:rsidRDefault="00787BF4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787BF4" w:rsidRDefault="00787BF4" w:rsidP="00787BF4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AAP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125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</w:t>
      </w:r>
      <w:r w:rsidR="00817413">
        <w:rPr>
          <w:rFonts w:ascii="Trebuchet MS" w:hAnsi="Trebuchet MS"/>
          <w:sz w:val="24"/>
          <w:szCs w:val="24"/>
        </w:rPr>
        <w:t xml:space="preserve">                              </w:t>
      </w:r>
      <w:r>
        <w:rPr>
          <w:rFonts w:ascii="Trebuchet MS" w:hAnsi="Trebuchet MS"/>
          <w:sz w:val="24"/>
          <w:szCs w:val="24"/>
        </w:rPr>
        <w:t>Amazonekinderen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</w:t>
      </w:r>
      <w:r>
        <w:rPr>
          <w:rFonts w:ascii="Trebuchet MS" w:hAnsi="Trebuchet MS"/>
          <w:sz w:val="24"/>
          <w:szCs w:val="24"/>
        </w:rPr>
        <w:lastRenderedPageBreak/>
        <w:t>ASKV Steunpuntvluchtelingen</w:t>
      </w:r>
      <w:r w:rsidR="00817413">
        <w:rPr>
          <w:rFonts w:ascii="Trebuchet MS" w:hAnsi="Trebuchet MS"/>
          <w:sz w:val="24"/>
          <w:szCs w:val="24"/>
        </w:rPr>
        <w:tab/>
        <w:t>250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Bontvoordieren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75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Comite antistierenvechten</w:t>
      </w:r>
      <w:r w:rsidR="00817413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          Dierenthuis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340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Heifer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175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Int.Kinderhulp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Kat onderdak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350</w:t>
      </w:r>
    </w:p>
    <w:p w:rsidR="00CD1A5D" w:rsidRDefault="00CD1A5D" w:rsidP="00787BF4">
      <w:pPr>
        <w:spacing w:after="0"/>
        <w:rPr>
          <w:rFonts w:ascii="Trebuchet MS" w:hAnsi="Trebuchet MS"/>
          <w:sz w:val="24"/>
          <w:szCs w:val="24"/>
        </w:rPr>
      </w:pPr>
    </w:p>
    <w:p w:rsidR="00CD1A5D" w:rsidRDefault="00CD1A5D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Kinderhulp Bodhgaya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200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  <w:t xml:space="preserve">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Medical Mission International</w:t>
      </w:r>
      <w:r w:rsidR="00817413">
        <w:rPr>
          <w:rFonts w:ascii="Trebuchet MS" w:hAnsi="Trebuchet MS"/>
          <w:sz w:val="24"/>
          <w:szCs w:val="24"/>
          <w:lang w:val="en-US"/>
        </w:rPr>
        <w:tab/>
        <w:t>100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Melief 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175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Milieudefensie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175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Proefdiervrij</w:t>
      </w:r>
      <w:r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125</w:t>
      </w:r>
    </w:p>
    <w:p w:rsidR="00817413" w:rsidRDefault="00817413" w:rsidP="00787BF4">
      <w:pPr>
        <w:spacing w:after="0"/>
        <w:rPr>
          <w:rFonts w:ascii="Trebuchet MS" w:hAnsi="Trebuchet MS"/>
          <w:sz w:val="24"/>
          <w:szCs w:val="24"/>
        </w:rPr>
      </w:pPr>
    </w:p>
    <w:p w:rsidR="00817413" w:rsidRDefault="00817413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Vajra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100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Varkensinnood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200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Vluchteling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Vluchtelingenwerk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200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Vogelbescherming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75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Wakker Dier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</w:t>
      </w:r>
    </w:p>
    <w:p w:rsidR="00787BF4" w:rsidRDefault="00787BF4" w:rsidP="00787BF4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Incidentele acties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Amivedi (dierendag)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50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817413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Dierenambulance Utrecht </w:t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(dierendag) </w:t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</w:r>
      <w:r w:rsidR="00817413">
        <w:rPr>
          <w:rFonts w:ascii="Trebuchet MS" w:hAnsi="Trebuchet MS"/>
          <w:sz w:val="24"/>
          <w:szCs w:val="24"/>
        </w:rPr>
        <w:tab/>
        <w:t>50</w:t>
      </w:r>
      <w:r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ab/>
      </w:r>
    </w:p>
    <w:p w:rsidR="00B347E2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Dierenasiel Utrecht (zomergift)</w:t>
      </w:r>
      <w:r w:rsidR="00817413">
        <w:rPr>
          <w:rFonts w:ascii="Trebuchet MS" w:hAnsi="Trebuchet MS"/>
          <w:sz w:val="24"/>
          <w:szCs w:val="24"/>
        </w:rPr>
        <w:t xml:space="preserve">  75</w:t>
      </w:r>
    </w:p>
    <w:p w:rsidR="00B347E2" w:rsidRDefault="00B347E2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</w:t>
      </w:r>
    </w:p>
    <w:p w:rsidR="00787BF4" w:rsidRDefault="00B347E2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3740</w:t>
      </w:r>
      <w:r w:rsidR="00787BF4">
        <w:rPr>
          <w:rFonts w:ascii="Trebuchet MS" w:hAnsi="Trebuchet MS"/>
          <w:sz w:val="24"/>
          <w:szCs w:val="24"/>
        </w:rPr>
        <w:tab/>
      </w:r>
    </w:p>
    <w:p w:rsidR="00FB54E1" w:rsidRPr="00B347E2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Specificatie onkosten</w:t>
      </w:r>
    </w:p>
    <w:p w:rsidR="00FB54E1" w:rsidRDefault="00FB54E1" w:rsidP="00787BF4">
      <w:pPr>
        <w:spacing w:after="0"/>
        <w:rPr>
          <w:rFonts w:ascii="Trebuchet MS" w:hAnsi="Trebuchet MS"/>
          <w:sz w:val="24"/>
          <w:szCs w:val="24"/>
        </w:rPr>
      </w:pPr>
    </w:p>
    <w:p w:rsidR="00FB54E1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ING abonnement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270,66</w:t>
      </w:r>
    </w:p>
    <w:p w:rsidR="00FB54E1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Internetabonnement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68,97</w:t>
      </w:r>
    </w:p>
    <w:p w:rsidR="00FB54E1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Lunch bestuur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64,75</w:t>
      </w:r>
    </w:p>
    <w:p w:rsidR="00FB54E1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------------------</w:t>
      </w:r>
    </w:p>
    <w:p w:rsidR="00B347E2" w:rsidRDefault="00FB54E1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  404,38</w:t>
      </w:r>
    </w:p>
    <w:p w:rsidR="00B347E2" w:rsidRDefault="00B347E2" w:rsidP="00787BF4">
      <w:pPr>
        <w:spacing w:after="0"/>
        <w:rPr>
          <w:rFonts w:ascii="Trebuchet MS" w:hAnsi="Trebuchet MS"/>
          <w:sz w:val="24"/>
          <w:szCs w:val="24"/>
        </w:rPr>
      </w:pP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787BF4" w:rsidRDefault="00787BF4" w:rsidP="00787BF4">
      <w:pPr>
        <w:spacing w:after="0"/>
        <w:rPr>
          <w:rFonts w:ascii="Trebuchet MS" w:hAnsi="Trebuchet MS"/>
          <w:sz w:val="24"/>
          <w:szCs w:val="24"/>
        </w:rPr>
      </w:pPr>
    </w:p>
    <w:p w:rsidR="00787BF4" w:rsidRDefault="00787BF4" w:rsidP="00787BF4"/>
    <w:p w:rsidR="00F8456C" w:rsidRDefault="00F8456C"/>
    <w:sectPr w:rsidR="00F8456C" w:rsidSect="00F8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87BF4"/>
    <w:rsid w:val="001B5EA0"/>
    <w:rsid w:val="002D58E8"/>
    <w:rsid w:val="0034545D"/>
    <w:rsid w:val="00511D52"/>
    <w:rsid w:val="006C6F54"/>
    <w:rsid w:val="00730425"/>
    <w:rsid w:val="00744565"/>
    <w:rsid w:val="00761512"/>
    <w:rsid w:val="00787BF4"/>
    <w:rsid w:val="007F2988"/>
    <w:rsid w:val="00817413"/>
    <w:rsid w:val="0086320F"/>
    <w:rsid w:val="008A59EE"/>
    <w:rsid w:val="008A68B0"/>
    <w:rsid w:val="00AD2328"/>
    <w:rsid w:val="00B347E2"/>
    <w:rsid w:val="00CD1A5D"/>
    <w:rsid w:val="00D00F71"/>
    <w:rsid w:val="00F8456C"/>
    <w:rsid w:val="00FB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7B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Vermeulen</dc:creator>
  <cp:lastModifiedBy>Beata Vermeulen</cp:lastModifiedBy>
  <cp:revision>16</cp:revision>
  <dcterms:created xsi:type="dcterms:W3CDTF">2025-05-30T12:04:00Z</dcterms:created>
  <dcterms:modified xsi:type="dcterms:W3CDTF">2025-06-09T11:47:00Z</dcterms:modified>
</cp:coreProperties>
</file>