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976A" w14:textId="77777777" w:rsidR="0046390C" w:rsidRDefault="0046390C"/>
    <w:p w14:paraId="66AF7E2B" w14:textId="7D3909B5" w:rsidR="00BA2706" w:rsidRDefault="00EA55B1">
      <w:pPr>
        <w:rPr>
          <w:rFonts w:ascii="Trebuchet MS" w:hAnsi="Trebuchet MS"/>
          <w:sz w:val="24"/>
          <w:szCs w:val="24"/>
        </w:rPr>
      </w:pPr>
      <w:r>
        <w:rPr>
          <w:rFonts w:ascii="Trebuchet MS" w:hAnsi="Trebuchet MS"/>
          <w:sz w:val="24"/>
          <w:szCs w:val="24"/>
        </w:rPr>
        <w:t>JAARVERSLAG 2025</w:t>
      </w:r>
    </w:p>
    <w:p w14:paraId="0F05DC9F" w14:textId="77777777" w:rsidR="00EA55B1" w:rsidRDefault="00EA55B1">
      <w:pPr>
        <w:rPr>
          <w:rFonts w:ascii="Trebuchet MS" w:hAnsi="Trebuchet MS"/>
          <w:sz w:val="24"/>
          <w:szCs w:val="24"/>
        </w:rPr>
      </w:pPr>
    </w:p>
    <w:p w14:paraId="4F754763" w14:textId="798E86E4" w:rsidR="00EA55B1" w:rsidRDefault="00EA55B1" w:rsidP="00EA55B1">
      <w:pPr>
        <w:spacing w:after="0"/>
        <w:rPr>
          <w:rFonts w:ascii="Trebuchet MS" w:hAnsi="Trebuchet MS"/>
          <w:sz w:val="24"/>
          <w:szCs w:val="24"/>
        </w:rPr>
      </w:pPr>
      <w:r>
        <w:rPr>
          <w:rFonts w:ascii="Trebuchet MS" w:hAnsi="Trebuchet MS"/>
          <w:sz w:val="24"/>
          <w:szCs w:val="24"/>
        </w:rPr>
        <w:t>Ondanks het feit dat we wegens familie-omstandigheden onze activiteiten een paar maanden moesten opschorten, hebben we toch de diverse organisaties  (zie lijst hieronder) met een bescheiden bedrag kunnen blijmaken.</w:t>
      </w:r>
    </w:p>
    <w:p w14:paraId="1EF7BEA0" w14:textId="5624AEA9" w:rsidR="00EA55B1" w:rsidRDefault="00E06644" w:rsidP="00EA55B1">
      <w:pPr>
        <w:spacing w:after="0"/>
        <w:rPr>
          <w:rFonts w:ascii="Trebuchet MS" w:hAnsi="Trebuchet MS"/>
          <w:sz w:val="24"/>
          <w:szCs w:val="24"/>
        </w:rPr>
      </w:pPr>
      <w:r>
        <w:rPr>
          <w:rFonts w:ascii="Trebuchet MS" w:hAnsi="Trebuchet MS"/>
          <w:sz w:val="24"/>
          <w:szCs w:val="24"/>
        </w:rPr>
        <w:t>We ontvingen hiervoor vaak een lief bedankje, en uiteraard werden we regelmatig op de hoogte gehouden van activiteiten en wel en wee van de dieren, kinderen en vluchtelingen die  mogen schuilen onder de vleugels van deze gedreven mensen.</w:t>
      </w:r>
    </w:p>
    <w:p w14:paraId="2E93C790" w14:textId="3A496D6F" w:rsidR="00E06644" w:rsidRDefault="00E06644" w:rsidP="00EA55B1">
      <w:pPr>
        <w:spacing w:after="0"/>
        <w:rPr>
          <w:rFonts w:ascii="Trebuchet MS" w:hAnsi="Trebuchet MS"/>
          <w:sz w:val="24"/>
          <w:szCs w:val="24"/>
        </w:rPr>
      </w:pPr>
      <w:r>
        <w:rPr>
          <w:rFonts w:ascii="Trebuchet MS" w:hAnsi="Trebuchet MS"/>
          <w:sz w:val="24"/>
          <w:szCs w:val="24"/>
        </w:rPr>
        <w:t xml:space="preserve">Van Kinderhulp Bodhgaya kregen we bericht dat </w:t>
      </w:r>
      <w:r w:rsidR="00D32418">
        <w:rPr>
          <w:rFonts w:ascii="Trebuchet MS" w:hAnsi="Trebuchet MS"/>
          <w:sz w:val="24"/>
          <w:szCs w:val="24"/>
        </w:rPr>
        <w:t>de stichting is opgeheven</w:t>
      </w:r>
      <w:r w:rsidR="005B1635">
        <w:rPr>
          <w:rFonts w:ascii="Trebuchet MS" w:hAnsi="Trebuchet MS"/>
          <w:sz w:val="24"/>
          <w:szCs w:val="24"/>
        </w:rPr>
        <w:t xml:space="preserve"> na het overlijden van de oprichtster, mevrouw Leblanc</w:t>
      </w:r>
      <w:r w:rsidR="00D32418">
        <w:rPr>
          <w:rFonts w:ascii="Trebuchet MS" w:hAnsi="Trebuchet MS"/>
          <w:sz w:val="24"/>
          <w:szCs w:val="24"/>
        </w:rPr>
        <w:t xml:space="preserve">; hun Indiase partner-ngo neemt de ondersteuning van de kinderen over. </w:t>
      </w:r>
    </w:p>
    <w:p w14:paraId="65B3B8A4" w14:textId="50B51871" w:rsidR="00D32418" w:rsidRDefault="00D32418" w:rsidP="00EA55B1">
      <w:pPr>
        <w:spacing w:after="0"/>
        <w:rPr>
          <w:rFonts w:ascii="Trebuchet MS" w:hAnsi="Trebuchet MS"/>
          <w:sz w:val="24"/>
          <w:szCs w:val="24"/>
        </w:rPr>
      </w:pPr>
      <w:r>
        <w:rPr>
          <w:rFonts w:ascii="Trebuchet MS" w:hAnsi="Trebuchet MS"/>
          <w:sz w:val="24"/>
          <w:szCs w:val="24"/>
        </w:rPr>
        <w:t>Mevrouw Verlaat van Stichting Kat-onder-Dak is aan het afbouwen na tientallen jaren permanent onderdak te hebben verschaft aan katten die niemand wilde. Ze neemt geen nieuwe dieren meer op; we blijven haar steunen zolang het nog nodig is.</w:t>
      </w:r>
    </w:p>
    <w:p w14:paraId="1697CA8D" w14:textId="37B29CCF" w:rsidR="005B1635" w:rsidRDefault="005B1635" w:rsidP="00EA55B1">
      <w:pPr>
        <w:spacing w:after="0"/>
        <w:rPr>
          <w:rFonts w:ascii="Trebuchet MS" w:hAnsi="Trebuchet MS"/>
          <w:sz w:val="24"/>
          <w:szCs w:val="24"/>
        </w:rPr>
      </w:pPr>
      <w:r>
        <w:rPr>
          <w:rFonts w:ascii="Trebuchet MS" w:hAnsi="Trebuchet MS"/>
          <w:sz w:val="24"/>
          <w:szCs w:val="24"/>
        </w:rPr>
        <w:t>Onder Links zijn alle websites te vinden van de organisaties die we steunen.</w:t>
      </w:r>
    </w:p>
    <w:p w14:paraId="66B5F6C9" w14:textId="7338A0FD" w:rsidR="00BD3814" w:rsidRDefault="00BD3814" w:rsidP="00EA55B1">
      <w:pPr>
        <w:spacing w:after="0"/>
        <w:rPr>
          <w:rFonts w:ascii="Trebuchet MS" w:hAnsi="Trebuchet MS"/>
          <w:sz w:val="24"/>
          <w:szCs w:val="24"/>
        </w:rPr>
      </w:pPr>
      <w:r>
        <w:rPr>
          <w:rFonts w:ascii="Trebuchet MS" w:hAnsi="Trebuchet MS"/>
          <w:sz w:val="24"/>
          <w:szCs w:val="24"/>
        </w:rPr>
        <w:t>Wij waren weer heel blij met onze vaste donateurs; ook hebben verscheidene jarigen ons verrast met een kado-bedrag. Onze activiteiten hebben zich beperkt tot het organiseren van meditatiebijeenkomsten en het geven van workshops.</w:t>
      </w:r>
    </w:p>
    <w:p w14:paraId="2DE58DE8" w14:textId="77777777" w:rsidR="00124F84" w:rsidRDefault="00124F84" w:rsidP="00EA55B1">
      <w:pPr>
        <w:spacing w:after="0"/>
        <w:rPr>
          <w:rFonts w:ascii="Trebuchet MS" w:hAnsi="Trebuchet MS"/>
          <w:sz w:val="24"/>
          <w:szCs w:val="24"/>
        </w:rPr>
      </w:pPr>
    </w:p>
    <w:p w14:paraId="1687CE0F" w14:textId="77777777" w:rsidR="00EA55B1" w:rsidRPr="00EA55B1" w:rsidRDefault="00EA55B1" w:rsidP="00EA55B1">
      <w:pPr>
        <w:spacing w:after="0"/>
        <w:rPr>
          <w:rFonts w:ascii="Trebuchet MS" w:hAnsi="Trebuchet MS"/>
          <w:sz w:val="24"/>
          <w:szCs w:val="24"/>
        </w:rPr>
      </w:pPr>
    </w:p>
    <w:p w14:paraId="75882E74" w14:textId="68FD8953" w:rsidR="00BA2706" w:rsidRDefault="0057089E">
      <w:pPr>
        <w:rPr>
          <w:rFonts w:ascii="Trebuchet MS" w:hAnsi="Trebuchet MS"/>
        </w:rPr>
      </w:pPr>
      <w:r>
        <w:rPr>
          <w:rFonts w:ascii="Trebuchet MS" w:hAnsi="Trebuchet MS"/>
        </w:rPr>
        <w:t>FINANCIEEL JAARVERSLAG EENENTWINTIGSTE BOEKJAAR 2025</w:t>
      </w:r>
    </w:p>
    <w:p w14:paraId="0AEC1B3D" w14:textId="77777777" w:rsidR="0057089E" w:rsidRDefault="0057089E">
      <w:pPr>
        <w:rPr>
          <w:rFonts w:ascii="Trebuchet MS" w:hAnsi="Trebuchet MS"/>
        </w:rPr>
      </w:pPr>
    </w:p>
    <w:p w14:paraId="391D8393" w14:textId="3DC09417" w:rsidR="0057089E" w:rsidRDefault="0057089E">
      <w:pPr>
        <w:rPr>
          <w:rFonts w:ascii="Trebuchet MS" w:hAnsi="Trebuchet MS"/>
        </w:rPr>
      </w:pPr>
      <w:r>
        <w:rPr>
          <w:rFonts w:ascii="Trebuchet MS" w:hAnsi="Trebuchet MS"/>
        </w:rPr>
        <w:t>In kas op 1januari 2025</w:t>
      </w:r>
      <w:r>
        <w:rPr>
          <w:rFonts w:ascii="Trebuchet MS" w:hAnsi="Trebuchet MS"/>
        </w:rPr>
        <w:tab/>
      </w:r>
      <w:r>
        <w:rPr>
          <w:rFonts w:ascii="Trebuchet MS" w:hAnsi="Trebuchet MS"/>
        </w:rPr>
        <w:tab/>
        <w:t xml:space="preserve"> 404</w:t>
      </w:r>
    </w:p>
    <w:p w14:paraId="51C9356C" w14:textId="68AC86E9" w:rsidR="0057089E" w:rsidRDefault="0057089E">
      <w:pPr>
        <w:rPr>
          <w:rFonts w:ascii="Trebuchet MS" w:hAnsi="Trebuchet MS"/>
        </w:rPr>
      </w:pPr>
      <w:r>
        <w:rPr>
          <w:rFonts w:ascii="Trebuchet MS" w:hAnsi="Trebuchet MS"/>
        </w:rPr>
        <w:t>Aan donaties binnengekomen</w:t>
      </w:r>
      <w:r>
        <w:rPr>
          <w:rFonts w:ascii="Trebuchet MS" w:hAnsi="Trebuchet MS"/>
        </w:rPr>
        <w:tab/>
        <w:t>3867</w:t>
      </w:r>
    </w:p>
    <w:p w14:paraId="6F531042" w14:textId="5A637599" w:rsidR="0057089E" w:rsidRDefault="0057089E">
      <w:pPr>
        <w:rPr>
          <w:rFonts w:ascii="Trebuchet MS" w:hAnsi="Trebuchet MS"/>
        </w:rPr>
      </w:pPr>
      <w:r>
        <w:rPr>
          <w:rFonts w:ascii="Trebuchet MS" w:hAnsi="Trebuchet MS"/>
        </w:rPr>
        <w:t xml:space="preserve">                                            --------------</w:t>
      </w:r>
    </w:p>
    <w:p w14:paraId="7B5F97E3" w14:textId="31534E3E" w:rsidR="0057089E" w:rsidRDefault="0057089E">
      <w:pPr>
        <w:rPr>
          <w:rFonts w:ascii="Trebuchet MS" w:hAnsi="Trebuchet MS"/>
        </w:rPr>
      </w:pPr>
      <w:r>
        <w:rPr>
          <w:rFonts w:ascii="Trebuchet MS" w:hAnsi="Trebuchet MS"/>
        </w:rPr>
        <w:t xml:space="preserve">                                             €       4271</w:t>
      </w:r>
    </w:p>
    <w:p w14:paraId="23CF4E8D" w14:textId="77777777" w:rsidR="00B54EF1" w:rsidRDefault="00B54EF1">
      <w:pPr>
        <w:rPr>
          <w:rFonts w:ascii="Trebuchet MS" w:hAnsi="Trebuchet MS"/>
        </w:rPr>
      </w:pPr>
    </w:p>
    <w:p w14:paraId="27B89C41" w14:textId="0505AC42" w:rsidR="0057089E" w:rsidRDefault="0057089E">
      <w:pPr>
        <w:rPr>
          <w:rFonts w:ascii="Trebuchet MS" w:hAnsi="Trebuchet MS"/>
        </w:rPr>
      </w:pPr>
      <w:r>
        <w:rPr>
          <w:rFonts w:ascii="Trebuchet MS" w:hAnsi="Trebuchet MS"/>
        </w:rPr>
        <w:t>Aan hulp&amp;steun uitgegaan</w:t>
      </w:r>
      <w:r>
        <w:rPr>
          <w:rFonts w:ascii="Trebuchet MS" w:hAnsi="Trebuchet MS"/>
        </w:rPr>
        <w:tab/>
      </w:r>
      <w:r>
        <w:rPr>
          <w:rFonts w:ascii="Trebuchet MS" w:hAnsi="Trebuchet MS"/>
        </w:rPr>
        <w:tab/>
        <w:t>3540</w:t>
      </w:r>
    </w:p>
    <w:p w14:paraId="44FBBA7B" w14:textId="1FAC25CA" w:rsidR="0057089E" w:rsidRDefault="0057089E">
      <w:pPr>
        <w:rPr>
          <w:rFonts w:ascii="Trebuchet MS" w:hAnsi="Trebuchet MS"/>
        </w:rPr>
      </w:pPr>
      <w:r>
        <w:rPr>
          <w:rFonts w:ascii="Trebuchet MS" w:hAnsi="Trebuchet MS"/>
        </w:rPr>
        <w:t xml:space="preserve">Onkosten </w:t>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 327</w:t>
      </w:r>
    </w:p>
    <w:p w14:paraId="6CDA1A28" w14:textId="4DA4B1A0" w:rsidR="0057089E" w:rsidRDefault="0057089E">
      <w:pPr>
        <w:rPr>
          <w:rFonts w:ascii="Trebuchet MS" w:hAnsi="Trebuchet MS"/>
        </w:rPr>
      </w:pPr>
      <w:r>
        <w:rPr>
          <w:rFonts w:ascii="Trebuchet MS" w:hAnsi="Trebuchet MS"/>
        </w:rPr>
        <w:t>(zie specificaties)</w:t>
      </w:r>
    </w:p>
    <w:p w14:paraId="0CA0E13B" w14:textId="3B61D2A0" w:rsidR="0057089E" w:rsidRDefault="0057089E">
      <w:pPr>
        <w:rPr>
          <w:rFonts w:ascii="Trebuchet MS" w:hAnsi="Trebuchet MS"/>
        </w:rPr>
      </w:pPr>
      <w:r>
        <w:rPr>
          <w:rFonts w:ascii="Trebuchet MS" w:hAnsi="Trebuchet MS"/>
        </w:rPr>
        <w:t xml:space="preserve">                                            --------------</w:t>
      </w:r>
    </w:p>
    <w:p w14:paraId="7565F6C5" w14:textId="6FDD10C1" w:rsidR="0057089E" w:rsidRDefault="0057089E">
      <w:pPr>
        <w:rPr>
          <w:rFonts w:ascii="Trebuchet MS" w:hAnsi="Trebuchet MS"/>
        </w:rPr>
      </w:pPr>
      <w:r>
        <w:rPr>
          <w:rFonts w:ascii="Trebuchet MS" w:hAnsi="Trebuchet MS"/>
        </w:rPr>
        <w:t xml:space="preserve">                                             €      3867</w:t>
      </w:r>
    </w:p>
    <w:p w14:paraId="7E5889ED" w14:textId="24048A4C" w:rsidR="003656EB" w:rsidRPr="00BA2706" w:rsidRDefault="003656EB">
      <w:pPr>
        <w:rPr>
          <w:rFonts w:ascii="Trebuchet MS" w:hAnsi="Trebuchet MS"/>
        </w:rPr>
      </w:pPr>
      <w:r>
        <w:rPr>
          <w:rFonts w:ascii="Trebuchet MS" w:hAnsi="Trebuchet MS"/>
        </w:rPr>
        <w:t>In kas op 31december 2025              404</w:t>
      </w:r>
    </w:p>
    <w:p w14:paraId="046B1B7E" w14:textId="77777777" w:rsidR="00BA2706" w:rsidRDefault="00BA2706"/>
    <w:p w14:paraId="1C0A7449" w14:textId="6D387F8C" w:rsidR="00FA4D69" w:rsidRDefault="00511FEC" w:rsidP="00FA4D69">
      <w:pPr>
        <w:spacing w:after="0"/>
        <w:ind w:right="4303"/>
        <w:rPr>
          <w:rFonts w:ascii="Trebuchet MS" w:hAnsi="Trebuchet MS"/>
          <w:sz w:val="24"/>
          <w:szCs w:val="24"/>
        </w:rPr>
      </w:pPr>
      <w:r>
        <w:rPr>
          <w:rFonts w:ascii="Trebuchet MS" w:hAnsi="Trebuchet MS"/>
          <w:sz w:val="24"/>
          <w:szCs w:val="24"/>
        </w:rPr>
        <w:t>Specificatie hulp&amp;steun:</w:t>
      </w:r>
    </w:p>
    <w:p w14:paraId="388BEBC9" w14:textId="77777777" w:rsidR="00511FEC" w:rsidRDefault="00511FEC" w:rsidP="00FA4D69">
      <w:pPr>
        <w:spacing w:after="0"/>
        <w:ind w:right="4303"/>
        <w:rPr>
          <w:rFonts w:ascii="Trebuchet MS" w:hAnsi="Trebuchet MS"/>
          <w:sz w:val="24"/>
          <w:szCs w:val="24"/>
        </w:rPr>
      </w:pPr>
    </w:p>
    <w:p w14:paraId="581BE13F" w14:textId="66A2B219" w:rsidR="00BA2706" w:rsidRDefault="00BA2706" w:rsidP="0021315D">
      <w:pPr>
        <w:spacing w:after="0" w:line="240" w:lineRule="auto"/>
        <w:ind w:right="4303"/>
        <w:rPr>
          <w:rFonts w:ascii="Trebuchet MS" w:hAnsi="Trebuchet MS"/>
          <w:sz w:val="24"/>
          <w:szCs w:val="24"/>
        </w:rPr>
      </w:pPr>
      <w:r>
        <w:rPr>
          <w:rFonts w:ascii="Trebuchet MS" w:hAnsi="Trebuchet MS"/>
          <w:sz w:val="24"/>
          <w:szCs w:val="24"/>
        </w:rPr>
        <w:t>AAP</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100</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r w:rsidR="00FA4D69">
        <w:rPr>
          <w:rFonts w:ascii="Trebuchet MS" w:hAnsi="Trebuchet MS"/>
          <w:sz w:val="24"/>
          <w:szCs w:val="24"/>
        </w:rPr>
        <w:t xml:space="preserve">       </w:t>
      </w:r>
      <w:r>
        <w:rPr>
          <w:rFonts w:ascii="Trebuchet MS" w:hAnsi="Trebuchet MS"/>
          <w:sz w:val="24"/>
          <w:szCs w:val="24"/>
        </w:rPr>
        <w:t xml:space="preserve">Amazonekinderen </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175</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ASKV Steunpuntvluchtelingen</w:t>
      </w:r>
      <w:r w:rsidR="000E3064">
        <w:rPr>
          <w:rFonts w:ascii="Trebuchet MS" w:hAnsi="Trebuchet MS"/>
          <w:sz w:val="24"/>
          <w:szCs w:val="24"/>
        </w:rPr>
        <w:tab/>
        <w:t>200</w:t>
      </w:r>
      <w:r>
        <w:rPr>
          <w:rFonts w:ascii="Trebuchet MS" w:hAnsi="Trebuchet MS"/>
          <w:sz w:val="24"/>
          <w:szCs w:val="24"/>
        </w:rPr>
        <w:tab/>
      </w:r>
      <w:r>
        <w:rPr>
          <w:rFonts w:ascii="Trebuchet MS" w:hAnsi="Trebuchet MS"/>
          <w:sz w:val="24"/>
          <w:szCs w:val="24"/>
        </w:rPr>
        <w:tab/>
        <w:t xml:space="preserve">         </w:t>
      </w:r>
      <w:r>
        <w:rPr>
          <w:rFonts w:ascii="Trebuchet MS" w:hAnsi="Trebuchet MS"/>
          <w:sz w:val="24"/>
          <w:szCs w:val="24"/>
        </w:rPr>
        <w:tab/>
      </w:r>
      <w:r>
        <w:rPr>
          <w:rFonts w:ascii="Trebuchet MS" w:hAnsi="Trebuchet MS"/>
          <w:sz w:val="24"/>
          <w:szCs w:val="24"/>
        </w:rPr>
        <w:tab/>
        <w:t xml:space="preserve">                                          Bontvoordieren</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100</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Comite antistierenvechten</w:t>
      </w:r>
      <w:r w:rsidR="000E3064">
        <w:rPr>
          <w:rFonts w:ascii="Trebuchet MS" w:hAnsi="Trebuchet MS"/>
          <w:sz w:val="24"/>
          <w:szCs w:val="24"/>
        </w:rPr>
        <w:tab/>
        <w:t>175</w:t>
      </w:r>
      <w:r>
        <w:rPr>
          <w:rFonts w:ascii="Trebuchet MS" w:hAnsi="Trebuchet MS"/>
          <w:sz w:val="24"/>
          <w:szCs w:val="24"/>
        </w:rPr>
        <w:tab/>
      </w:r>
      <w:r>
        <w:rPr>
          <w:rFonts w:ascii="Trebuchet MS" w:hAnsi="Trebuchet MS"/>
          <w:sz w:val="24"/>
          <w:szCs w:val="24"/>
        </w:rPr>
        <w:tab/>
        <w:t xml:space="preserve">                </w:t>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r w:rsidR="00FA4D69">
        <w:rPr>
          <w:rFonts w:ascii="Trebuchet MS" w:hAnsi="Trebuchet MS"/>
          <w:sz w:val="24"/>
          <w:szCs w:val="24"/>
        </w:rPr>
        <w:t xml:space="preserve">            </w:t>
      </w:r>
      <w:r>
        <w:rPr>
          <w:rFonts w:ascii="Trebuchet MS" w:hAnsi="Trebuchet MS"/>
          <w:sz w:val="24"/>
          <w:szCs w:val="24"/>
        </w:rPr>
        <w:t xml:space="preserve">Dierenthuis </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340</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r w:rsidR="00FA4D69">
        <w:rPr>
          <w:rFonts w:ascii="Trebuchet MS" w:hAnsi="Trebuchet MS"/>
          <w:sz w:val="24"/>
          <w:szCs w:val="24"/>
        </w:rPr>
        <w:t xml:space="preserve">                              </w:t>
      </w:r>
      <w:r>
        <w:rPr>
          <w:rFonts w:ascii="Trebuchet MS" w:hAnsi="Trebuchet MS"/>
          <w:sz w:val="24"/>
          <w:szCs w:val="24"/>
        </w:rPr>
        <w:t xml:space="preserve">Heifer </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275</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p>
    <w:p w14:paraId="409D07BA" w14:textId="05148C8E" w:rsidR="00FA4D69" w:rsidRDefault="00BA2706" w:rsidP="0021315D">
      <w:pPr>
        <w:spacing w:after="0" w:line="240" w:lineRule="auto"/>
        <w:rPr>
          <w:rFonts w:ascii="Trebuchet MS" w:hAnsi="Trebuchet MS"/>
          <w:sz w:val="24"/>
          <w:szCs w:val="24"/>
        </w:rPr>
      </w:pPr>
      <w:r>
        <w:rPr>
          <w:rFonts w:ascii="Trebuchet MS" w:hAnsi="Trebuchet MS"/>
          <w:sz w:val="24"/>
          <w:szCs w:val="24"/>
        </w:rPr>
        <w:t>Int.Kinderhulp</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175</w:t>
      </w:r>
    </w:p>
    <w:p w14:paraId="633E3C3E" w14:textId="77777777" w:rsidR="00BA2706" w:rsidRDefault="00BA2706" w:rsidP="0021315D">
      <w:pPr>
        <w:spacing w:after="0" w:line="240" w:lineRule="auto"/>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p>
    <w:p w14:paraId="6599EFE9" w14:textId="2EFD653F" w:rsidR="00FA4D69" w:rsidRDefault="00BA2706" w:rsidP="0021315D">
      <w:pPr>
        <w:spacing w:after="0" w:line="240" w:lineRule="auto"/>
        <w:rPr>
          <w:rFonts w:ascii="Trebuchet MS" w:hAnsi="Trebuchet MS"/>
          <w:sz w:val="24"/>
          <w:szCs w:val="24"/>
        </w:rPr>
      </w:pPr>
      <w:r>
        <w:rPr>
          <w:rFonts w:ascii="Trebuchet MS" w:hAnsi="Trebuchet MS"/>
          <w:sz w:val="24"/>
          <w:szCs w:val="24"/>
        </w:rPr>
        <w:t>Kat onderdak</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300</w:t>
      </w:r>
    </w:p>
    <w:p w14:paraId="5D95B23B" w14:textId="77777777" w:rsidR="00BA2706" w:rsidRPr="00BA2706" w:rsidRDefault="00BA2706" w:rsidP="0021315D">
      <w:pPr>
        <w:spacing w:after="0" w:line="240" w:lineRule="auto"/>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lang w:val="en-US"/>
        </w:rPr>
        <w:tab/>
      </w:r>
      <w:r>
        <w:rPr>
          <w:rFonts w:ascii="Trebuchet MS" w:hAnsi="Trebuchet MS"/>
          <w:sz w:val="24"/>
          <w:szCs w:val="24"/>
          <w:lang w:val="en-US"/>
        </w:rPr>
        <w:tab/>
        <w:t xml:space="preserve">  </w:t>
      </w:r>
    </w:p>
    <w:p w14:paraId="52E3738C" w14:textId="2230F7DB" w:rsidR="00FA4D69" w:rsidRDefault="00BA2706" w:rsidP="0021315D">
      <w:pPr>
        <w:spacing w:after="0" w:line="240" w:lineRule="auto"/>
        <w:rPr>
          <w:rFonts w:ascii="Trebuchet MS" w:hAnsi="Trebuchet MS"/>
          <w:sz w:val="24"/>
          <w:szCs w:val="24"/>
          <w:lang w:val="en-US"/>
        </w:rPr>
      </w:pPr>
      <w:r>
        <w:rPr>
          <w:rFonts w:ascii="Trebuchet MS" w:hAnsi="Trebuchet MS"/>
          <w:sz w:val="24"/>
          <w:szCs w:val="24"/>
          <w:lang w:val="en-US"/>
        </w:rPr>
        <w:t>Medical Mission International</w:t>
      </w:r>
      <w:r w:rsidR="000E3064">
        <w:rPr>
          <w:rFonts w:ascii="Trebuchet MS" w:hAnsi="Trebuchet MS"/>
          <w:sz w:val="24"/>
          <w:szCs w:val="24"/>
          <w:lang w:val="en-US"/>
        </w:rPr>
        <w:tab/>
        <w:t>100</w:t>
      </w:r>
    </w:p>
    <w:p w14:paraId="7AD4B432" w14:textId="77777777" w:rsidR="00BA2706" w:rsidRDefault="00BA2706" w:rsidP="0021315D">
      <w:pPr>
        <w:spacing w:after="0" w:line="240" w:lineRule="auto"/>
        <w:rPr>
          <w:rFonts w:ascii="Trebuchet MS" w:hAnsi="Trebuchet MS"/>
          <w:sz w:val="24"/>
          <w:szCs w:val="24"/>
          <w:lang w:val="en-US"/>
        </w:rPr>
      </w:pPr>
      <w:r>
        <w:rPr>
          <w:rFonts w:ascii="Trebuchet MS" w:hAnsi="Trebuchet MS"/>
          <w:sz w:val="24"/>
          <w:szCs w:val="24"/>
          <w:lang w:val="en-US"/>
        </w:rPr>
        <w:tab/>
      </w:r>
      <w:r>
        <w:rPr>
          <w:rFonts w:ascii="Trebuchet MS" w:hAnsi="Trebuchet MS"/>
          <w:sz w:val="24"/>
          <w:szCs w:val="24"/>
          <w:lang w:val="en-US"/>
        </w:rPr>
        <w:tab/>
      </w:r>
    </w:p>
    <w:p w14:paraId="4D11E969" w14:textId="2C92C00C" w:rsidR="00FA4D69" w:rsidRDefault="00BA2706" w:rsidP="0021315D">
      <w:pPr>
        <w:spacing w:after="0" w:line="240" w:lineRule="auto"/>
        <w:rPr>
          <w:rFonts w:ascii="Trebuchet MS" w:hAnsi="Trebuchet MS"/>
          <w:sz w:val="24"/>
          <w:szCs w:val="24"/>
        </w:rPr>
      </w:pPr>
      <w:r>
        <w:rPr>
          <w:rFonts w:ascii="Trebuchet MS" w:hAnsi="Trebuchet MS"/>
          <w:sz w:val="24"/>
          <w:szCs w:val="24"/>
        </w:rPr>
        <w:t xml:space="preserve">Melief </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175</w:t>
      </w:r>
    </w:p>
    <w:p w14:paraId="433435BD" w14:textId="77777777" w:rsidR="00BA2706" w:rsidRDefault="00BA2706" w:rsidP="0021315D">
      <w:pPr>
        <w:spacing w:after="0" w:line="240" w:lineRule="auto"/>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p>
    <w:p w14:paraId="44FE7046" w14:textId="0E795260" w:rsidR="00FA4D69" w:rsidRDefault="00BA2706" w:rsidP="0021315D">
      <w:pPr>
        <w:spacing w:after="0" w:line="240" w:lineRule="auto"/>
        <w:rPr>
          <w:rFonts w:ascii="Trebuchet MS" w:hAnsi="Trebuchet MS"/>
          <w:sz w:val="24"/>
          <w:szCs w:val="24"/>
        </w:rPr>
      </w:pPr>
      <w:r>
        <w:rPr>
          <w:rFonts w:ascii="Trebuchet MS" w:hAnsi="Trebuchet MS"/>
          <w:sz w:val="24"/>
          <w:szCs w:val="24"/>
        </w:rPr>
        <w:t>Milieudefensie</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150</w:t>
      </w:r>
    </w:p>
    <w:p w14:paraId="7025F462" w14:textId="77777777" w:rsidR="00BA2706" w:rsidRDefault="00BA2706" w:rsidP="0021315D">
      <w:pPr>
        <w:spacing w:after="0" w:line="240" w:lineRule="auto"/>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p>
    <w:p w14:paraId="7B1D5453" w14:textId="2060122D" w:rsidR="00FA4D69" w:rsidRDefault="00BA2706" w:rsidP="0021315D">
      <w:pPr>
        <w:spacing w:after="0" w:line="240" w:lineRule="auto"/>
        <w:rPr>
          <w:rFonts w:ascii="Trebuchet MS" w:hAnsi="Trebuchet MS"/>
          <w:sz w:val="24"/>
          <w:szCs w:val="24"/>
        </w:rPr>
      </w:pPr>
      <w:r>
        <w:rPr>
          <w:rFonts w:ascii="Trebuchet MS" w:hAnsi="Trebuchet MS"/>
          <w:sz w:val="24"/>
          <w:szCs w:val="24"/>
        </w:rPr>
        <w:t>Proefdiervrij</w:t>
      </w:r>
      <w:r>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125</w:t>
      </w:r>
    </w:p>
    <w:p w14:paraId="2F38F6C1" w14:textId="77777777" w:rsidR="00FA4D69" w:rsidRDefault="00BA2706" w:rsidP="0021315D">
      <w:pPr>
        <w:spacing w:after="0" w:line="240" w:lineRule="auto"/>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p>
    <w:p w14:paraId="375F14AB" w14:textId="1061D138" w:rsidR="00FA4D69" w:rsidRDefault="00BA2706" w:rsidP="0021315D">
      <w:pPr>
        <w:spacing w:after="0" w:line="240" w:lineRule="auto"/>
        <w:rPr>
          <w:rFonts w:ascii="Trebuchet MS" w:hAnsi="Trebuchet MS"/>
          <w:sz w:val="24"/>
          <w:szCs w:val="24"/>
        </w:rPr>
      </w:pPr>
      <w:r>
        <w:rPr>
          <w:rFonts w:ascii="Trebuchet MS" w:hAnsi="Trebuchet MS"/>
          <w:sz w:val="24"/>
          <w:szCs w:val="24"/>
        </w:rPr>
        <w:t>Varkensinnood</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150</w:t>
      </w:r>
    </w:p>
    <w:p w14:paraId="55A8B3B2" w14:textId="77777777" w:rsidR="00BA2706" w:rsidRDefault="00BA2706" w:rsidP="0021315D">
      <w:pPr>
        <w:spacing w:after="0" w:line="240" w:lineRule="auto"/>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p>
    <w:p w14:paraId="440289C2" w14:textId="12D25781" w:rsidR="00FA4D69" w:rsidRDefault="00BA2706" w:rsidP="0021315D">
      <w:pPr>
        <w:spacing w:after="0" w:line="240" w:lineRule="auto"/>
        <w:rPr>
          <w:rFonts w:ascii="Trebuchet MS" w:hAnsi="Trebuchet MS"/>
          <w:sz w:val="24"/>
          <w:szCs w:val="24"/>
        </w:rPr>
      </w:pPr>
      <w:r>
        <w:rPr>
          <w:rFonts w:ascii="Trebuchet MS" w:hAnsi="Trebuchet MS"/>
          <w:sz w:val="24"/>
          <w:szCs w:val="24"/>
        </w:rPr>
        <w:t>Vluchteling</w:t>
      </w:r>
      <w:r>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275</w:t>
      </w:r>
    </w:p>
    <w:p w14:paraId="306BA601" w14:textId="77777777" w:rsidR="00BA2706" w:rsidRDefault="00BA2706" w:rsidP="0021315D">
      <w:pPr>
        <w:spacing w:after="0" w:line="240" w:lineRule="auto"/>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p>
    <w:p w14:paraId="2CCC35A1" w14:textId="3C002755" w:rsidR="00FA4D69" w:rsidRDefault="00BA2706" w:rsidP="0021315D">
      <w:pPr>
        <w:spacing w:after="0" w:line="240" w:lineRule="auto"/>
        <w:rPr>
          <w:rFonts w:ascii="Trebuchet MS" w:hAnsi="Trebuchet MS"/>
          <w:sz w:val="24"/>
          <w:szCs w:val="24"/>
        </w:rPr>
      </w:pPr>
      <w:r>
        <w:rPr>
          <w:rFonts w:ascii="Trebuchet MS" w:hAnsi="Trebuchet MS"/>
          <w:sz w:val="24"/>
          <w:szCs w:val="24"/>
        </w:rPr>
        <w:t>Vluchtelingenwerk</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175</w:t>
      </w:r>
    </w:p>
    <w:p w14:paraId="31321CFC" w14:textId="77777777" w:rsidR="00BA2706" w:rsidRDefault="00BA2706" w:rsidP="0021315D">
      <w:pPr>
        <w:spacing w:after="0" w:line="240" w:lineRule="auto"/>
        <w:rPr>
          <w:rFonts w:ascii="Trebuchet MS" w:hAnsi="Trebuchet MS"/>
          <w:sz w:val="24"/>
          <w:szCs w:val="24"/>
        </w:rPr>
      </w:pPr>
      <w:r>
        <w:rPr>
          <w:rFonts w:ascii="Trebuchet MS" w:hAnsi="Trebuchet MS"/>
          <w:sz w:val="24"/>
          <w:szCs w:val="24"/>
        </w:rPr>
        <w:t xml:space="preserve"> </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p>
    <w:p w14:paraId="6A8EAB90" w14:textId="78D9E64D" w:rsidR="00FA4D69" w:rsidRDefault="00BA2706" w:rsidP="0021315D">
      <w:pPr>
        <w:spacing w:after="0" w:line="240" w:lineRule="auto"/>
        <w:rPr>
          <w:rFonts w:ascii="Trebuchet MS" w:hAnsi="Trebuchet MS"/>
          <w:sz w:val="24"/>
          <w:szCs w:val="24"/>
        </w:rPr>
      </w:pPr>
      <w:r>
        <w:rPr>
          <w:rFonts w:ascii="Trebuchet MS" w:hAnsi="Trebuchet MS"/>
          <w:sz w:val="24"/>
          <w:szCs w:val="24"/>
        </w:rPr>
        <w:t>Vogelbescherming</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125</w:t>
      </w:r>
    </w:p>
    <w:p w14:paraId="7E58A01B" w14:textId="77777777" w:rsidR="00BA2706" w:rsidRDefault="00BA2706" w:rsidP="0021315D">
      <w:pPr>
        <w:spacing w:after="0" w:line="240" w:lineRule="auto"/>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r>
        <w:rPr>
          <w:rFonts w:ascii="Trebuchet MS" w:hAnsi="Trebuchet MS"/>
          <w:sz w:val="24"/>
          <w:szCs w:val="24"/>
        </w:rPr>
        <w:tab/>
      </w:r>
      <w:r>
        <w:rPr>
          <w:rFonts w:ascii="Trebuchet MS" w:hAnsi="Trebuchet MS"/>
          <w:sz w:val="24"/>
          <w:szCs w:val="24"/>
        </w:rPr>
        <w:tab/>
        <w:t xml:space="preserve"> </w:t>
      </w:r>
    </w:p>
    <w:p w14:paraId="2903221F" w14:textId="701F66E2" w:rsidR="00BA2706" w:rsidRDefault="00BA2706" w:rsidP="0021315D">
      <w:pPr>
        <w:spacing w:after="0" w:line="240" w:lineRule="auto"/>
        <w:rPr>
          <w:rFonts w:ascii="Trebuchet MS" w:hAnsi="Trebuchet MS"/>
          <w:sz w:val="24"/>
          <w:szCs w:val="24"/>
        </w:rPr>
      </w:pPr>
      <w:r>
        <w:rPr>
          <w:rFonts w:ascii="Trebuchet MS" w:hAnsi="Trebuchet MS"/>
          <w:sz w:val="24"/>
          <w:szCs w:val="24"/>
        </w:rPr>
        <w:t>Wakker Dier</w:t>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r>
      <w:r w:rsidR="000E3064">
        <w:rPr>
          <w:rFonts w:ascii="Trebuchet MS" w:hAnsi="Trebuchet MS"/>
          <w:sz w:val="24"/>
          <w:szCs w:val="24"/>
        </w:rPr>
        <w:tab/>
        <w:t>200</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p>
    <w:p w14:paraId="7840D1E8" w14:textId="77777777" w:rsidR="00BA2706" w:rsidRDefault="00BA2706" w:rsidP="0021315D">
      <w:pPr>
        <w:spacing w:after="0" w:line="240" w:lineRule="auto"/>
        <w:rPr>
          <w:rFonts w:ascii="Trebuchet MS" w:hAnsi="Trebuchet MS"/>
          <w:sz w:val="24"/>
          <w:szCs w:val="24"/>
        </w:rPr>
      </w:pPr>
      <w:r>
        <w:rPr>
          <w:rFonts w:ascii="Trebuchet MS" w:hAnsi="Trebuchet MS"/>
          <w:sz w:val="24"/>
          <w:szCs w:val="24"/>
        </w:rPr>
        <w:t xml:space="preserve">                      </w:t>
      </w:r>
    </w:p>
    <w:p w14:paraId="69C19888" w14:textId="77777777" w:rsidR="00BA2706" w:rsidRDefault="00BA2706" w:rsidP="0021315D">
      <w:pPr>
        <w:spacing w:after="0" w:line="240" w:lineRule="auto"/>
        <w:rPr>
          <w:rFonts w:ascii="Trebuchet MS" w:hAnsi="Trebuchet MS"/>
          <w:i/>
          <w:sz w:val="24"/>
          <w:szCs w:val="24"/>
        </w:rPr>
      </w:pPr>
      <w:r>
        <w:rPr>
          <w:rFonts w:ascii="Trebuchet MS" w:hAnsi="Trebuchet MS"/>
          <w:i/>
          <w:sz w:val="24"/>
          <w:szCs w:val="24"/>
        </w:rPr>
        <w:t>Incidentele acties</w:t>
      </w:r>
    </w:p>
    <w:p w14:paraId="43057EEF" w14:textId="41740440" w:rsidR="00BA2706" w:rsidRDefault="00BA2706" w:rsidP="0021315D">
      <w:pPr>
        <w:spacing w:after="0" w:line="240" w:lineRule="auto"/>
        <w:rPr>
          <w:rFonts w:ascii="Trebuchet MS" w:hAnsi="Trebuchet MS"/>
          <w:sz w:val="24"/>
          <w:szCs w:val="24"/>
        </w:rPr>
      </w:pPr>
      <w:r>
        <w:rPr>
          <w:rFonts w:ascii="Trebuchet MS" w:hAnsi="Trebuchet MS"/>
          <w:sz w:val="24"/>
          <w:szCs w:val="24"/>
        </w:rPr>
        <w:t>Amivedi (dierendag)</w:t>
      </w:r>
      <w:r w:rsidR="000E3064">
        <w:rPr>
          <w:rFonts w:ascii="Trebuchet MS" w:hAnsi="Trebuchet MS"/>
          <w:sz w:val="24"/>
          <w:szCs w:val="24"/>
        </w:rPr>
        <w:tab/>
      </w:r>
      <w:r w:rsidR="000E3064">
        <w:rPr>
          <w:rFonts w:ascii="Trebuchet MS" w:hAnsi="Trebuchet MS"/>
          <w:sz w:val="24"/>
          <w:szCs w:val="24"/>
        </w:rPr>
        <w:tab/>
        <w:t>75</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p>
    <w:p w14:paraId="44E37562" w14:textId="4C030C4E" w:rsidR="00BA2706" w:rsidRDefault="00BA2706" w:rsidP="0021315D">
      <w:pPr>
        <w:spacing w:after="0" w:line="240" w:lineRule="auto"/>
        <w:rPr>
          <w:rFonts w:ascii="Trebuchet MS" w:hAnsi="Trebuchet MS"/>
          <w:sz w:val="24"/>
          <w:szCs w:val="24"/>
        </w:rPr>
      </w:pPr>
      <w:r>
        <w:rPr>
          <w:rFonts w:ascii="Trebuchet MS" w:hAnsi="Trebuchet MS"/>
          <w:sz w:val="24"/>
          <w:szCs w:val="24"/>
        </w:rPr>
        <w:t>Dierenambulance Utrecht (dierendag)</w:t>
      </w:r>
      <w:r w:rsidR="000E3064">
        <w:rPr>
          <w:rFonts w:ascii="Trebuchet MS" w:hAnsi="Trebuchet MS"/>
          <w:sz w:val="24"/>
          <w:szCs w:val="24"/>
        </w:rPr>
        <w:t>75</w:t>
      </w:r>
      <w:r>
        <w:rPr>
          <w:rFonts w:ascii="Trebuchet MS" w:hAnsi="Trebuchet MS"/>
          <w:sz w:val="24"/>
          <w:szCs w:val="24"/>
        </w:rPr>
        <w:t xml:space="preserve">   </w:t>
      </w:r>
      <w:r>
        <w:rPr>
          <w:rFonts w:ascii="Trebuchet MS" w:hAnsi="Trebuchet MS"/>
          <w:sz w:val="24"/>
          <w:szCs w:val="24"/>
        </w:rPr>
        <w:tab/>
      </w:r>
    </w:p>
    <w:p w14:paraId="651B1348" w14:textId="75C7290E" w:rsidR="008D420F" w:rsidRDefault="00BA2706" w:rsidP="0021315D">
      <w:pPr>
        <w:spacing w:after="0" w:line="240" w:lineRule="auto"/>
        <w:rPr>
          <w:rFonts w:ascii="Trebuchet MS" w:hAnsi="Trebuchet MS"/>
          <w:sz w:val="24"/>
          <w:szCs w:val="24"/>
        </w:rPr>
      </w:pPr>
      <w:r>
        <w:rPr>
          <w:rFonts w:ascii="Trebuchet MS" w:hAnsi="Trebuchet MS"/>
          <w:sz w:val="24"/>
          <w:szCs w:val="24"/>
        </w:rPr>
        <w:t>Dierenasiel Utrecht (zomergift)</w:t>
      </w:r>
      <w:r w:rsidR="000E3064">
        <w:rPr>
          <w:rFonts w:ascii="Trebuchet MS" w:hAnsi="Trebuchet MS"/>
          <w:sz w:val="24"/>
          <w:szCs w:val="24"/>
        </w:rPr>
        <w:tab/>
        <w:t>75</w:t>
      </w:r>
      <w:r>
        <w:rPr>
          <w:rFonts w:ascii="Trebuchet MS" w:hAnsi="Trebuchet MS"/>
          <w:sz w:val="24"/>
          <w:szCs w:val="24"/>
        </w:rPr>
        <w:tab/>
      </w:r>
    </w:p>
    <w:p w14:paraId="5ABF9376" w14:textId="77777777" w:rsidR="00BA2706" w:rsidRDefault="008D420F" w:rsidP="0021315D">
      <w:pPr>
        <w:spacing w:after="0" w:line="240" w:lineRule="auto"/>
        <w:rPr>
          <w:rFonts w:ascii="Trebuchet MS" w:hAnsi="Trebuchet MS"/>
          <w:sz w:val="24"/>
          <w:szCs w:val="24"/>
        </w:rPr>
      </w:pPr>
      <w:r>
        <w:rPr>
          <w:rFonts w:ascii="Trebuchet MS" w:hAnsi="Trebuchet MS"/>
          <w:sz w:val="24"/>
          <w:szCs w:val="24"/>
        </w:rPr>
        <w:t>…</w:t>
      </w:r>
      <w:r w:rsidR="00BA2706">
        <w:rPr>
          <w:rFonts w:ascii="Trebuchet MS" w:hAnsi="Trebuchet MS"/>
          <w:sz w:val="24"/>
          <w:szCs w:val="24"/>
        </w:rPr>
        <w:tab/>
      </w:r>
    </w:p>
    <w:p w14:paraId="0288FBB3" w14:textId="77777777" w:rsidR="00BA2706" w:rsidRDefault="00BA2706" w:rsidP="0021315D">
      <w:pPr>
        <w:spacing w:after="0" w:line="240" w:lineRule="auto"/>
        <w:rPr>
          <w:rFonts w:ascii="Trebuchet MS" w:hAnsi="Trebuchet MS"/>
          <w:sz w:val="24"/>
          <w:szCs w:val="24"/>
        </w:rPr>
      </w:pPr>
    </w:p>
    <w:p w14:paraId="5C2CAFBB" w14:textId="77777777" w:rsidR="00BA2706" w:rsidRDefault="00BA2706" w:rsidP="0021315D">
      <w:pPr>
        <w:spacing w:after="0" w:line="240" w:lineRule="auto"/>
        <w:rPr>
          <w:rFonts w:ascii="Trebuchet MS" w:hAnsi="Trebuchet MS"/>
          <w:sz w:val="24"/>
          <w:szCs w:val="24"/>
        </w:rPr>
      </w:pPr>
      <w:r>
        <w:rPr>
          <w:rFonts w:ascii="Trebuchet MS" w:hAnsi="Trebuchet MS"/>
          <w:sz w:val="24"/>
          <w:szCs w:val="24"/>
        </w:rPr>
        <w:t xml:space="preserve">                                            _____________</w:t>
      </w:r>
    </w:p>
    <w:p w14:paraId="70D42CFE" w14:textId="77777777" w:rsidR="001F141A" w:rsidRDefault="00BA2706" w:rsidP="00BA2706">
      <w:pPr>
        <w:spacing w:after="0"/>
        <w:rPr>
          <w:rFonts w:ascii="Trebuchet MS" w:hAnsi="Trebuchet MS"/>
          <w:sz w:val="24"/>
          <w:szCs w:val="24"/>
        </w:rPr>
      </w:pPr>
      <w:r>
        <w:rPr>
          <w:rFonts w:ascii="Trebuchet MS" w:hAnsi="Trebuchet MS"/>
          <w:sz w:val="24"/>
          <w:szCs w:val="24"/>
        </w:rPr>
        <w:t xml:space="preserve">                                           €   </w:t>
      </w:r>
      <w:r w:rsidR="000E3064">
        <w:rPr>
          <w:rFonts w:ascii="Trebuchet MS" w:hAnsi="Trebuchet MS"/>
          <w:sz w:val="24"/>
          <w:szCs w:val="24"/>
        </w:rPr>
        <w:t>3540</w:t>
      </w:r>
    </w:p>
    <w:p w14:paraId="206932B5" w14:textId="77777777" w:rsidR="001F141A" w:rsidRDefault="001F141A" w:rsidP="00BA2706">
      <w:pPr>
        <w:spacing w:after="0"/>
        <w:rPr>
          <w:rFonts w:ascii="Trebuchet MS" w:hAnsi="Trebuchet MS"/>
          <w:sz w:val="24"/>
          <w:szCs w:val="24"/>
        </w:rPr>
      </w:pPr>
    </w:p>
    <w:p w14:paraId="53FA78AA" w14:textId="77777777" w:rsidR="001F141A" w:rsidRDefault="001F141A" w:rsidP="00BA2706">
      <w:pPr>
        <w:spacing w:after="0"/>
        <w:rPr>
          <w:rFonts w:ascii="Trebuchet MS" w:hAnsi="Trebuchet MS"/>
          <w:sz w:val="24"/>
          <w:szCs w:val="24"/>
        </w:rPr>
      </w:pPr>
      <w:r>
        <w:rPr>
          <w:rFonts w:ascii="Trebuchet MS" w:hAnsi="Trebuchet MS"/>
          <w:sz w:val="24"/>
          <w:szCs w:val="24"/>
        </w:rPr>
        <w:t>Specificatie onkosten:</w:t>
      </w:r>
    </w:p>
    <w:p w14:paraId="098B4ACD" w14:textId="77777777" w:rsidR="001F141A" w:rsidRDefault="001F141A" w:rsidP="00BA2706">
      <w:pPr>
        <w:spacing w:after="0"/>
        <w:rPr>
          <w:rFonts w:ascii="Trebuchet MS" w:hAnsi="Trebuchet MS"/>
          <w:sz w:val="24"/>
          <w:szCs w:val="24"/>
        </w:rPr>
      </w:pPr>
    </w:p>
    <w:p w14:paraId="785C27B3" w14:textId="58D7D821" w:rsidR="001F141A" w:rsidRDefault="001F141A" w:rsidP="00BA2706">
      <w:pPr>
        <w:spacing w:after="0"/>
        <w:rPr>
          <w:rFonts w:ascii="Trebuchet MS" w:hAnsi="Trebuchet MS"/>
          <w:sz w:val="24"/>
          <w:szCs w:val="24"/>
        </w:rPr>
      </w:pPr>
      <w:r>
        <w:rPr>
          <w:rFonts w:ascii="Trebuchet MS" w:hAnsi="Trebuchet MS"/>
          <w:sz w:val="24"/>
          <w:szCs w:val="24"/>
        </w:rPr>
        <w:t>ING abonnement</w:t>
      </w:r>
      <w:r>
        <w:rPr>
          <w:rFonts w:ascii="Trebuchet MS" w:hAnsi="Trebuchet MS"/>
          <w:sz w:val="24"/>
          <w:szCs w:val="24"/>
        </w:rPr>
        <w:tab/>
      </w:r>
      <w:r>
        <w:rPr>
          <w:rFonts w:ascii="Trebuchet MS" w:hAnsi="Trebuchet MS"/>
          <w:sz w:val="24"/>
          <w:szCs w:val="24"/>
        </w:rPr>
        <w:tab/>
      </w:r>
      <w:r>
        <w:rPr>
          <w:rFonts w:ascii="Trebuchet MS" w:hAnsi="Trebuchet MS"/>
          <w:sz w:val="24"/>
          <w:szCs w:val="24"/>
        </w:rPr>
        <w:tab/>
        <w:t>269,30</w:t>
      </w:r>
    </w:p>
    <w:p w14:paraId="59A1A315" w14:textId="77777777" w:rsidR="001F141A" w:rsidRDefault="001F141A" w:rsidP="00BA2706">
      <w:pPr>
        <w:spacing w:after="0"/>
        <w:rPr>
          <w:rFonts w:ascii="Trebuchet MS" w:hAnsi="Trebuchet MS"/>
          <w:sz w:val="24"/>
          <w:szCs w:val="24"/>
        </w:rPr>
      </w:pPr>
      <w:r>
        <w:rPr>
          <w:rFonts w:ascii="Trebuchet MS" w:hAnsi="Trebuchet MS"/>
          <w:sz w:val="24"/>
          <w:szCs w:val="24"/>
        </w:rPr>
        <w:t>Internetabonnement</w:t>
      </w:r>
      <w:r>
        <w:rPr>
          <w:rFonts w:ascii="Trebuchet MS" w:hAnsi="Trebuchet MS"/>
          <w:sz w:val="24"/>
          <w:szCs w:val="24"/>
        </w:rPr>
        <w:tab/>
      </w:r>
      <w:r>
        <w:rPr>
          <w:rFonts w:ascii="Trebuchet MS" w:hAnsi="Trebuchet MS"/>
          <w:sz w:val="24"/>
          <w:szCs w:val="24"/>
        </w:rPr>
        <w:tab/>
        <w:t xml:space="preserve">  58,08</w:t>
      </w:r>
    </w:p>
    <w:p w14:paraId="1940D2D6" w14:textId="77777777" w:rsidR="001F141A" w:rsidRDefault="001F141A" w:rsidP="00BA2706">
      <w:pPr>
        <w:spacing w:after="0"/>
        <w:rPr>
          <w:rFonts w:ascii="Trebuchet MS" w:hAnsi="Trebuchet MS"/>
          <w:sz w:val="24"/>
          <w:szCs w:val="24"/>
        </w:rPr>
      </w:pPr>
      <w:r>
        <w:rPr>
          <w:rFonts w:ascii="Trebuchet MS" w:hAnsi="Trebuchet MS"/>
          <w:sz w:val="24"/>
          <w:szCs w:val="24"/>
        </w:rPr>
        <w:t xml:space="preserve">                                              ------------</w:t>
      </w:r>
    </w:p>
    <w:p w14:paraId="3061F8D0" w14:textId="77777777" w:rsidR="00472791" w:rsidRDefault="001F141A" w:rsidP="00BA2706">
      <w:pPr>
        <w:spacing w:after="0"/>
        <w:rPr>
          <w:rFonts w:ascii="Trebuchet MS" w:hAnsi="Trebuchet MS"/>
          <w:sz w:val="24"/>
          <w:szCs w:val="24"/>
        </w:rPr>
      </w:pPr>
      <w:r>
        <w:rPr>
          <w:rFonts w:ascii="Trebuchet MS" w:hAnsi="Trebuchet MS"/>
          <w:sz w:val="24"/>
          <w:szCs w:val="24"/>
        </w:rPr>
        <w:t xml:space="preserve">                                             €   327,38</w:t>
      </w:r>
    </w:p>
    <w:p w14:paraId="585532B2" w14:textId="77777777" w:rsidR="00472791" w:rsidRDefault="00472791" w:rsidP="00BA2706">
      <w:pPr>
        <w:spacing w:after="0"/>
        <w:rPr>
          <w:rFonts w:ascii="Trebuchet MS" w:hAnsi="Trebuchet MS"/>
          <w:sz w:val="24"/>
          <w:szCs w:val="24"/>
        </w:rPr>
      </w:pPr>
    </w:p>
    <w:p w14:paraId="694FE6F1" w14:textId="77777777" w:rsidR="00472791" w:rsidRDefault="00472791" w:rsidP="00BA2706">
      <w:pPr>
        <w:spacing w:after="0"/>
        <w:rPr>
          <w:rFonts w:ascii="Trebuchet MS" w:hAnsi="Trebuchet MS"/>
          <w:sz w:val="24"/>
          <w:szCs w:val="24"/>
        </w:rPr>
      </w:pPr>
    </w:p>
    <w:p w14:paraId="09B9C0BE" w14:textId="77777777" w:rsidR="00472791" w:rsidRDefault="00472791" w:rsidP="00BA2706">
      <w:pPr>
        <w:spacing w:after="0"/>
        <w:rPr>
          <w:rFonts w:ascii="Trebuchet MS" w:hAnsi="Trebuchet MS"/>
          <w:sz w:val="24"/>
          <w:szCs w:val="24"/>
        </w:rPr>
      </w:pPr>
    </w:p>
    <w:p w14:paraId="01BC2B14" w14:textId="77777777" w:rsidR="00472791" w:rsidRDefault="00472791" w:rsidP="00BA2706">
      <w:pPr>
        <w:spacing w:after="0"/>
        <w:rPr>
          <w:rFonts w:ascii="Trebuchet MS" w:hAnsi="Trebuchet MS"/>
          <w:sz w:val="24"/>
          <w:szCs w:val="24"/>
        </w:rPr>
      </w:pPr>
      <w:r>
        <w:rPr>
          <w:rFonts w:ascii="Trebuchet MS" w:hAnsi="Trebuchet MS"/>
          <w:sz w:val="24"/>
          <w:szCs w:val="24"/>
        </w:rPr>
        <w:t>Utrecht, 1 mei 2026</w:t>
      </w:r>
    </w:p>
    <w:p w14:paraId="0FC0180E" w14:textId="77777777" w:rsidR="00472791" w:rsidRDefault="00472791" w:rsidP="00BA2706">
      <w:pPr>
        <w:spacing w:after="0"/>
        <w:rPr>
          <w:rFonts w:ascii="Trebuchet MS" w:hAnsi="Trebuchet MS"/>
          <w:sz w:val="24"/>
          <w:szCs w:val="24"/>
        </w:rPr>
      </w:pPr>
      <w:r>
        <w:rPr>
          <w:rFonts w:ascii="Trebuchet MS" w:hAnsi="Trebuchet MS"/>
          <w:sz w:val="24"/>
          <w:szCs w:val="24"/>
        </w:rPr>
        <w:t>B Vermeulen, penningmeester</w:t>
      </w:r>
    </w:p>
    <w:p w14:paraId="771D0CDC" w14:textId="77777777" w:rsidR="00124F84" w:rsidRDefault="00124F84" w:rsidP="00BA2706">
      <w:pPr>
        <w:spacing w:after="0"/>
        <w:rPr>
          <w:rFonts w:ascii="Trebuchet MS" w:hAnsi="Trebuchet MS"/>
          <w:sz w:val="24"/>
          <w:szCs w:val="24"/>
        </w:rPr>
      </w:pPr>
    </w:p>
    <w:p w14:paraId="3805CF8B" w14:textId="77777777" w:rsidR="00124F84" w:rsidRDefault="00124F84" w:rsidP="00BA2706">
      <w:pPr>
        <w:spacing w:after="0"/>
        <w:rPr>
          <w:rFonts w:ascii="Trebuchet MS" w:hAnsi="Trebuchet MS"/>
          <w:sz w:val="24"/>
          <w:szCs w:val="24"/>
        </w:rPr>
      </w:pPr>
    </w:p>
    <w:p w14:paraId="378C4E8C" w14:textId="77777777" w:rsidR="00472791" w:rsidRDefault="00472791" w:rsidP="00BA2706">
      <w:pPr>
        <w:spacing w:after="0"/>
        <w:rPr>
          <w:rFonts w:ascii="Trebuchet MS" w:hAnsi="Trebuchet MS"/>
          <w:sz w:val="24"/>
          <w:szCs w:val="24"/>
        </w:rPr>
      </w:pPr>
    </w:p>
    <w:p w14:paraId="395E917F" w14:textId="689C2E12" w:rsidR="00BA2706" w:rsidRDefault="00BA2706" w:rsidP="00BA2706">
      <w:pPr>
        <w:spacing w:after="0"/>
        <w:rPr>
          <w:rFonts w:ascii="Trebuchet MS" w:hAnsi="Trebuchet MS"/>
          <w:sz w:val="24"/>
          <w:szCs w:val="24"/>
        </w:rPr>
      </w:pPr>
    </w:p>
    <w:p w14:paraId="7C008994" w14:textId="77777777" w:rsidR="00BA2706" w:rsidRDefault="00BA2706" w:rsidP="00BA2706">
      <w:pPr>
        <w:spacing w:after="0"/>
        <w:rPr>
          <w:rFonts w:ascii="Trebuchet MS" w:hAnsi="Trebuchet MS"/>
          <w:sz w:val="24"/>
          <w:szCs w:val="24"/>
        </w:rPr>
      </w:pPr>
    </w:p>
    <w:p w14:paraId="3BAAE7CE" w14:textId="77777777" w:rsidR="00BA2706" w:rsidRDefault="00BA2706"/>
    <w:sectPr w:rsidR="00BA2706" w:rsidSect="00463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A2706"/>
    <w:rsid w:val="000E3064"/>
    <w:rsid w:val="00124F84"/>
    <w:rsid w:val="001F141A"/>
    <w:rsid w:val="0021315D"/>
    <w:rsid w:val="003656EB"/>
    <w:rsid w:val="0046390C"/>
    <w:rsid w:val="00472791"/>
    <w:rsid w:val="00511FEC"/>
    <w:rsid w:val="0057089E"/>
    <w:rsid w:val="005B1635"/>
    <w:rsid w:val="00887C16"/>
    <w:rsid w:val="008D420F"/>
    <w:rsid w:val="00951E68"/>
    <w:rsid w:val="00B54EF1"/>
    <w:rsid w:val="00BA2706"/>
    <w:rsid w:val="00BD3814"/>
    <w:rsid w:val="00C446EA"/>
    <w:rsid w:val="00C8046D"/>
    <w:rsid w:val="00D32418"/>
    <w:rsid w:val="00E06644"/>
    <w:rsid w:val="00EA55B1"/>
    <w:rsid w:val="00F862CE"/>
    <w:rsid w:val="00FA4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B997"/>
  <w15:docId w15:val="{6DF8FF03-1720-4FB6-A8CC-293039A3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270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3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525</Words>
  <Characters>2890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Vermeulen</dc:creator>
  <cp:lastModifiedBy>Beata</cp:lastModifiedBy>
  <cp:revision>18</cp:revision>
  <dcterms:created xsi:type="dcterms:W3CDTF">2025-02-07T12:12:00Z</dcterms:created>
  <dcterms:modified xsi:type="dcterms:W3CDTF">2026-04-27T10:11:00Z</dcterms:modified>
</cp:coreProperties>
</file>